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F8" w:rsidRDefault="00BA01F8" w:rsidP="002472FA">
      <w:r>
        <w:t>Becky Clay</w:t>
      </w:r>
    </w:p>
    <w:p w:rsidR="00BA01F8" w:rsidRDefault="00092782" w:rsidP="002472FA">
      <w:r>
        <w:t xml:space="preserve">Professor </w:t>
      </w:r>
      <w:r w:rsidR="00BA01F8">
        <w:t>Jim Watkins</w:t>
      </w:r>
    </w:p>
    <w:p w:rsidR="00BA01F8" w:rsidRDefault="00BA01F8" w:rsidP="002472FA">
      <w:r>
        <w:t>Philosophy 110</w:t>
      </w:r>
    </w:p>
    <w:p w:rsidR="00BA01F8" w:rsidRDefault="00092782" w:rsidP="002472FA">
      <w:r>
        <w:t>4-2</w:t>
      </w:r>
      <w:r w:rsidR="002472FA">
        <w:t>8</w:t>
      </w:r>
      <w:r w:rsidR="00BA01F8">
        <w:t>-2010</w:t>
      </w:r>
    </w:p>
    <w:p w:rsidR="00BA01F8" w:rsidRDefault="00BA01F8" w:rsidP="002472FA"/>
    <w:p w:rsidR="002472FA" w:rsidRDefault="00B90F4E" w:rsidP="002472FA">
      <w:pPr>
        <w:jc w:val="center"/>
      </w:pPr>
      <w:r>
        <w:t>All Pregnant Women Are Crazy</w:t>
      </w:r>
    </w:p>
    <w:p w:rsidR="00BD01CE" w:rsidRDefault="00BD01CE" w:rsidP="002472FA">
      <w:pPr>
        <w:jc w:val="center"/>
      </w:pPr>
    </w:p>
    <w:p w:rsidR="00242E62" w:rsidRDefault="0022611A" w:rsidP="002472FA">
      <w:r>
        <w:tab/>
      </w:r>
      <w:r w:rsidR="004D3679">
        <w:t>Over</w:t>
      </w:r>
      <w:r w:rsidR="000A5431">
        <w:t xml:space="preserve"> the past </w:t>
      </w:r>
      <w:r w:rsidR="00EB1FA9">
        <w:t>few</w:t>
      </w:r>
      <w:r w:rsidR="000A5431">
        <w:t xml:space="preserve"> years, I have had the privilege of witnessing several of my girlfriends marry</w:t>
      </w:r>
      <w:r w:rsidR="004D3679">
        <w:t xml:space="preserve">, have children and begin raising </w:t>
      </w:r>
      <w:r w:rsidR="00B54128">
        <w:t>little families of their own</w:t>
      </w:r>
      <w:r w:rsidR="004D3679">
        <w:t>. While some of these girls are my closest friends, some</w:t>
      </w:r>
      <w:r w:rsidR="00EB1FA9">
        <w:t xml:space="preserve"> of them</w:t>
      </w:r>
      <w:r w:rsidR="00B54128">
        <w:t xml:space="preserve"> are better categorized as</w:t>
      </w:r>
      <w:r w:rsidR="004D3679">
        <w:t xml:space="preserve"> “acquaintances,” </w:t>
      </w:r>
      <w:r w:rsidR="00EB1FA9">
        <w:t xml:space="preserve">but despite </w:t>
      </w:r>
      <w:r w:rsidR="00B54128">
        <w:t>these differences</w:t>
      </w:r>
      <w:r w:rsidR="00EB1FA9">
        <w:t xml:space="preserve"> they all share at least one commonality – they all exhibited elements of craziness throughout their pregnancies. </w:t>
      </w:r>
      <w:r w:rsidR="002E6589">
        <w:t>The term “crazy,” properly defined as, “mentally derange</w:t>
      </w:r>
      <w:r w:rsidR="00B54128">
        <w:t>d</w:t>
      </w:r>
      <w:r w:rsidR="002E6589">
        <w:t xml:space="preserve">, especially in a wild or aggressive way,” </w:t>
      </w:r>
      <w:r w:rsidR="00B54128">
        <w:t xml:space="preserve">accurately defines the behavior of these women. From my friend </w:t>
      </w:r>
      <w:r w:rsidR="00242E62">
        <w:t>Deann</w:t>
      </w:r>
      <w:r w:rsidR="00B54128">
        <w:t xml:space="preserve">, to my friends Michele and </w:t>
      </w:r>
      <w:r w:rsidR="00242E62">
        <w:t>Sarah</w:t>
      </w:r>
      <w:r w:rsidR="00B54128">
        <w:t>, each of them demonst</w:t>
      </w:r>
      <w:r w:rsidR="0043431A">
        <w:t xml:space="preserve">rated extreme anger, annoyance and senseless actions on multiple occasions, behavior that quickly dissipated just a few </w:t>
      </w:r>
      <w:r w:rsidR="00242E62">
        <w:t>short weeks after giving birth.</w:t>
      </w:r>
    </w:p>
    <w:p w:rsidR="0081725A" w:rsidRDefault="00242E62" w:rsidP="002472FA">
      <w:r>
        <w:tab/>
        <w:t>My friend Deann, for example, has been a close friend of mine for over five years now</w:t>
      </w:r>
      <w:r w:rsidR="0081050C">
        <w:t xml:space="preserve"> and during her pregnancy, she displayed signs of extreme annoyance. </w:t>
      </w:r>
      <w:r w:rsidR="00663AA2">
        <w:t>One day</w:t>
      </w:r>
      <w:r w:rsidR="0081050C">
        <w:t xml:space="preserve"> in particular</w:t>
      </w:r>
      <w:r w:rsidR="00663AA2">
        <w:t xml:space="preserve"> we </w:t>
      </w:r>
      <w:r w:rsidR="00E12047">
        <w:t>were watching the Halloween parade on TV.</w:t>
      </w:r>
      <w:r>
        <w:t xml:space="preserve"> </w:t>
      </w:r>
      <w:r w:rsidR="00E12047">
        <w:t xml:space="preserve">There was music, dancing, art and great costumes, and everyone </w:t>
      </w:r>
      <w:r w:rsidR="00663AA2">
        <w:t xml:space="preserve">on the show </w:t>
      </w:r>
      <w:r w:rsidR="00E12047">
        <w:t xml:space="preserve">was having a great time. After a few minutes, I looked over at Deann </w:t>
      </w:r>
      <w:r w:rsidR="00663AA2">
        <w:t>from across the couch</w:t>
      </w:r>
      <w:r w:rsidR="00E12047">
        <w:t xml:space="preserve"> and her face was completely covered in tears. She ha</w:t>
      </w:r>
      <w:r w:rsidR="00955AF4">
        <w:t>d</w:t>
      </w:r>
      <w:r w:rsidR="00E12047">
        <w:t xml:space="preserve"> been sobbing for nearly five minuets</w:t>
      </w:r>
      <w:r w:rsidR="00663AA2">
        <w:t>, and when I asked her why, s</w:t>
      </w:r>
      <w:r w:rsidR="00E12047">
        <w:t xml:space="preserve">he said </w:t>
      </w:r>
      <w:r w:rsidR="00663AA2">
        <w:t xml:space="preserve">that </w:t>
      </w:r>
      <w:r w:rsidR="0081725A">
        <w:t>the show was emotionally overwhelming, and asked me to change the channel to something less happy!</w:t>
      </w:r>
    </w:p>
    <w:p w:rsidR="007962D5" w:rsidRDefault="0081725A" w:rsidP="002472FA">
      <w:r>
        <w:tab/>
        <w:t xml:space="preserve">Another friend of mine, Michele, </w:t>
      </w:r>
      <w:r w:rsidR="0081050C">
        <w:t xml:space="preserve">exhibited signs of extreme anger during her pregnancy. On the morning of her scheduled </w:t>
      </w:r>
      <w:r>
        <w:t>C-section</w:t>
      </w:r>
      <w:r w:rsidR="00A8610A">
        <w:t>, Michele had</w:t>
      </w:r>
      <w:r w:rsidR="0081050C">
        <w:t xml:space="preserve"> just </w:t>
      </w:r>
      <w:r w:rsidR="00A8610A">
        <w:t>lain</w:t>
      </w:r>
      <w:r w:rsidR="0081050C">
        <w:t xml:space="preserve"> down in the hospital bed and </w:t>
      </w:r>
      <w:r>
        <w:t xml:space="preserve">asked her husband Rob to </w:t>
      </w:r>
      <w:r w:rsidR="00A8610A">
        <w:t xml:space="preserve">please </w:t>
      </w:r>
      <w:r>
        <w:t>massage her</w:t>
      </w:r>
      <w:r w:rsidR="00A8610A">
        <w:t xml:space="preserve"> back</w:t>
      </w:r>
      <w:r>
        <w:t xml:space="preserve">. When Rob approached the bed and placed </w:t>
      </w:r>
      <w:r w:rsidR="00663AA2">
        <w:t>his</w:t>
      </w:r>
      <w:r>
        <w:t xml:space="preserve"> hand on </w:t>
      </w:r>
      <w:r w:rsidR="00A8610A">
        <w:t>Michele’s</w:t>
      </w:r>
      <w:r>
        <w:t xml:space="preserve"> back, Michele </w:t>
      </w:r>
      <w:r w:rsidR="00663AA2">
        <w:t>snapped</w:t>
      </w:r>
      <w:r>
        <w:t xml:space="preserve"> at him and said, “What are y</w:t>
      </w:r>
      <w:r w:rsidR="00663AA2">
        <w:t>ou doing! Can you please go sit down</w:t>
      </w:r>
      <w:r>
        <w:t xml:space="preserve">?” </w:t>
      </w:r>
      <w:r w:rsidR="00A8610A">
        <w:t>We al</w:t>
      </w:r>
      <w:r w:rsidR="00955AF4">
        <w:t>l</w:t>
      </w:r>
      <w:r w:rsidR="00A8610A">
        <w:t xml:space="preserve"> sat in shock as Rob returned to his chair</w:t>
      </w:r>
      <w:r w:rsidR="007962D5">
        <w:t>. W</w:t>
      </w:r>
      <w:r>
        <w:t xml:space="preserve">ithin a thirty-second timeframe, Michele had </w:t>
      </w:r>
      <w:r w:rsidR="007962D5">
        <w:t xml:space="preserve">angrily </w:t>
      </w:r>
      <w:r>
        <w:t>given two distinct reques</w:t>
      </w:r>
      <w:r w:rsidR="00A8610A">
        <w:t>ts that contradicted each other</w:t>
      </w:r>
      <w:r w:rsidR="007962D5">
        <w:t>; to massage her back and to “go away.”</w:t>
      </w:r>
    </w:p>
    <w:p w:rsidR="0003330D" w:rsidRDefault="00FF0FFC" w:rsidP="002472FA">
      <w:r>
        <w:tab/>
        <w:t>Sarah</w:t>
      </w:r>
      <w:r w:rsidR="0081050C">
        <w:t>,</w:t>
      </w:r>
      <w:r>
        <w:t xml:space="preserve"> another close friend of mine</w:t>
      </w:r>
      <w:r w:rsidR="0081050C">
        <w:t>, was prone to irrational decisions</w:t>
      </w:r>
      <w:r>
        <w:t xml:space="preserve"> </w:t>
      </w:r>
      <w:r w:rsidR="0081050C">
        <w:t>during her pregnancy. One night, w</w:t>
      </w:r>
      <w:r w:rsidR="00BE09F5">
        <w:t>e had just eaten dinner</w:t>
      </w:r>
      <w:r w:rsidR="00663AA2">
        <w:t xml:space="preserve"> when Sarah turned to me and said,</w:t>
      </w:r>
      <w:r w:rsidR="00BE09F5">
        <w:t xml:space="preserve"> “I am really in the mood for pickles dipped in mayonnaise, doesn’t that sound good to you?” Having known Sarah since the third grade, I reminded her how she hated mayonnaise, and that this was probably not a good idea. </w:t>
      </w:r>
      <w:r w:rsidR="00663AA2">
        <w:t xml:space="preserve">My attempts at reasoning with her </w:t>
      </w:r>
      <w:r w:rsidR="0081050C">
        <w:t xml:space="preserve">soon </w:t>
      </w:r>
      <w:r w:rsidR="00663AA2">
        <w:t xml:space="preserve">proved futile, and so I delivered what </w:t>
      </w:r>
      <w:r w:rsidR="0081050C">
        <w:t xml:space="preserve">she had </w:t>
      </w:r>
      <w:r w:rsidR="00663AA2">
        <w:t>requested</w:t>
      </w:r>
      <w:r w:rsidR="005E559B">
        <w:t>, one jar of mayonnaise and one</w:t>
      </w:r>
      <w:r w:rsidR="0081050C">
        <w:t xml:space="preserve"> jar of pickles</w:t>
      </w:r>
      <w:r w:rsidR="00663AA2">
        <w:t>.</w:t>
      </w:r>
      <w:r w:rsidR="00BE09F5">
        <w:t xml:space="preserve"> Sarah consumed that entire jar of mayonnaise and half the jar of pickles in </w:t>
      </w:r>
      <w:r w:rsidR="0003330D">
        <w:t>less than</w:t>
      </w:r>
      <w:r w:rsidR="00BE09F5">
        <w:t xml:space="preserve"> thirty minutes</w:t>
      </w:r>
      <w:r w:rsidR="00663AA2">
        <w:t>,</w:t>
      </w:r>
      <w:r w:rsidR="0003330D">
        <w:t xml:space="preserve"> </w:t>
      </w:r>
      <w:r w:rsidR="00663AA2">
        <w:t>a</w:t>
      </w:r>
      <w:r w:rsidR="0003330D">
        <w:t xml:space="preserve">nd </w:t>
      </w:r>
      <w:r w:rsidR="00955AF4">
        <w:t>less than</w:t>
      </w:r>
      <w:r w:rsidR="0003330D">
        <w:t xml:space="preserve"> ten minutes after that consumption, Sarah was </w:t>
      </w:r>
      <w:r w:rsidR="00663AA2">
        <w:t xml:space="preserve">completely </w:t>
      </w:r>
      <w:r w:rsidR="0003330D">
        <w:t>sick to her stomach, complaining of s</w:t>
      </w:r>
      <w:r w:rsidR="00663AA2">
        <w:t>evere s</w:t>
      </w:r>
      <w:r w:rsidR="0003330D">
        <w:t>tomach cramps.</w:t>
      </w:r>
    </w:p>
    <w:p w:rsidR="00120E94" w:rsidRDefault="0081050C" w:rsidP="002472FA">
      <w:r>
        <w:tab/>
        <w:t xml:space="preserve">With so much evidence, it is </w:t>
      </w:r>
      <w:r w:rsidR="005E559B">
        <w:t>certainly probable</w:t>
      </w:r>
      <w:r>
        <w:t xml:space="preserve"> to </w:t>
      </w:r>
      <w:r w:rsidR="00A8610A">
        <w:t>conclude</w:t>
      </w:r>
      <w:r>
        <w:t xml:space="preserve"> that </w:t>
      </w:r>
      <w:r w:rsidR="00A8610A">
        <w:t>all pregnant women are crazy. With Deann’s excessive annoyance, Michele’s uncontrollable anger and Sarah’s irrationality, there is no better word to describe their behavior. All three girls were each pregnant at different times, lived in different neighborhoods with different occupations, and each exhibited controlled, rational behavior both before and after their pregnancies. I</w:t>
      </w:r>
      <w:r w:rsidR="005E559B">
        <w:t>t</w:t>
      </w:r>
      <w:r w:rsidR="00A8610A">
        <w:t xml:space="preserve"> is only logical to conclude that all women are crazy while pregnant.</w:t>
      </w:r>
    </w:p>
    <w:sectPr w:rsidR="00120E94" w:rsidSect="00BD01CE">
      <w:headerReference w:type="even" r:id="rId4"/>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0A" w:rsidRDefault="004662C7" w:rsidP="00B90F4E">
    <w:pPr>
      <w:pStyle w:val="Header"/>
      <w:framePr w:wrap="around" w:vAnchor="text" w:hAnchor="margin" w:xAlign="right" w:y="1"/>
      <w:rPr>
        <w:rStyle w:val="PageNumber"/>
      </w:rPr>
    </w:pPr>
    <w:r>
      <w:rPr>
        <w:rStyle w:val="PageNumber"/>
      </w:rPr>
      <w:fldChar w:fldCharType="begin"/>
    </w:r>
    <w:r w:rsidR="00A8610A">
      <w:rPr>
        <w:rStyle w:val="PageNumber"/>
      </w:rPr>
      <w:instrText xml:space="preserve">PAGE  </w:instrText>
    </w:r>
    <w:r>
      <w:rPr>
        <w:rStyle w:val="PageNumber"/>
      </w:rPr>
      <w:fldChar w:fldCharType="end"/>
    </w:r>
  </w:p>
  <w:p w:rsidR="00A8610A" w:rsidRDefault="00A8610A" w:rsidP="00B90F4E">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10A" w:rsidRDefault="004662C7" w:rsidP="00B90F4E">
    <w:pPr>
      <w:pStyle w:val="Header"/>
      <w:framePr w:wrap="around" w:vAnchor="text" w:hAnchor="margin" w:xAlign="right" w:y="1"/>
      <w:rPr>
        <w:rStyle w:val="PageNumber"/>
      </w:rPr>
    </w:pPr>
    <w:r>
      <w:rPr>
        <w:rStyle w:val="PageNumber"/>
      </w:rPr>
      <w:fldChar w:fldCharType="begin"/>
    </w:r>
    <w:r w:rsidR="00A8610A">
      <w:rPr>
        <w:rStyle w:val="PageNumber"/>
      </w:rPr>
      <w:instrText xml:space="preserve">PAGE  </w:instrText>
    </w:r>
    <w:r>
      <w:rPr>
        <w:rStyle w:val="PageNumber"/>
      </w:rPr>
      <w:fldChar w:fldCharType="separate"/>
    </w:r>
    <w:r w:rsidR="002472FA">
      <w:rPr>
        <w:rStyle w:val="PageNumber"/>
        <w:noProof/>
      </w:rPr>
      <w:t>1</w:t>
    </w:r>
    <w:r>
      <w:rPr>
        <w:rStyle w:val="PageNumber"/>
      </w:rPr>
      <w:fldChar w:fldCharType="end"/>
    </w:r>
  </w:p>
  <w:p w:rsidR="00A8610A" w:rsidRDefault="00A8610A" w:rsidP="00B90F4E">
    <w:pPr>
      <w:pStyle w:val="Header"/>
      <w:ind w:right="360"/>
      <w:jc w:val="right"/>
    </w:pPr>
    <w:r>
      <w:t>Clay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93520"/>
    <w:rsid w:val="0000383D"/>
    <w:rsid w:val="0003330D"/>
    <w:rsid w:val="00092782"/>
    <w:rsid w:val="000A5431"/>
    <w:rsid w:val="00120E94"/>
    <w:rsid w:val="0022611A"/>
    <w:rsid w:val="00242E62"/>
    <w:rsid w:val="002472FA"/>
    <w:rsid w:val="002E6589"/>
    <w:rsid w:val="0043431A"/>
    <w:rsid w:val="004662C7"/>
    <w:rsid w:val="004D3679"/>
    <w:rsid w:val="005E559B"/>
    <w:rsid w:val="00663AA2"/>
    <w:rsid w:val="007962D5"/>
    <w:rsid w:val="0081050C"/>
    <w:rsid w:val="0081725A"/>
    <w:rsid w:val="00893520"/>
    <w:rsid w:val="00955AF4"/>
    <w:rsid w:val="00A170B0"/>
    <w:rsid w:val="00A8610A"/>
    <w:rsid w:val="00B54128"/>
    <w:rsid w:val="00B875E2"/>
    <w:rsid w:val="00B90F4E"/>
    <w:rsid w:val="00B9448A"/>
    <w:rsid w:val="00BA01F8"/>
    <w:rsid w:val="00BD01CE"/>
    <w:rsid w:val="00BE09F5"/>
    <w:rsid w:val="00D93D45"/>
    <w:rsid w:val="00DE13A4"/>
    <w:rsid w:val="00E12047"/>
    <w:rsid w:val="00EB1FA9"/>
    <w:rsid w:val="00FF0FFC"/>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90F4E"/>
    <w:pPr>
      <w:tabs>
        <w:tab w:val="center" w:pos="4320"/>
        <w:tab w:val="right" w:pos="8640"/>
      </w:tabs>
    </w:pPr>
  </w:style>
  <w:style w:type="character" w:customStyle="1" w:styleId="HeaderChar">
    <w:name w:val="Header Char"/>
    <w:basedOn w:val="DefaultParagraphFont"/>
    <w:link w:val="Header"/>
    <w:uiPriority w:val="99"/>
    <w:semiHidden/>
    <w:rsid w:val="00B90F4E"/>
  </w:style>
  <w:style w:type="paragraph" w:styleId="Footer">
    <w:name w:val="footer"/>
    <w:basedOn w:val="Normal"/>
    <w:link w:val="FooterChar"/>
    <w:uiPriority w:val="99"/>
    <w:semiHidden/>
    <w:unhideWhenUsed/>
    <w:rsid w:val="00B90F4E"/>
    <w:pPr>
      <w:tabs>
        <w:tab w:val="center" w:pos="4320"/>
        <w:tab w:val="right" w:pos="8640"/>
      </w:tabs>
    </w:pPr>
  </w:style>
  <w:style w:type="character" w:customStyle="1" w:styleId="FooterChar">
    <w:name w:val="Footer Char"/>
    <w:basedOn w:val="DefaultParagraphFont"/>
    <w:link w:val="Footer"/>
    <w:uiPriority w:val="99"/>
    <w:semiHidden/>
    <w:rsid w:val="00B90F4E"/>
  </w:style>
  <w:style w:type="character" w:styleId="PageNumber">
    <w:name w:val="page number"/>
    <w:basedOn w:val="DefaultParagraphFont"/>
    <w:uiPriority w:val="99"/>
    <w:semiHidden/>
    <w:unhideWhenUsed/>
    <w:rsid w:val="00B90F4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484</Words>
  <Characters>2763</Characters>
  <Application>Microsoft Macintosh Word</Application>
  <DocSecurity>0</DocSecurity>
  <Lines>23</Lines>
  <Paragraphs>5</Paragraphs>
  <ScaleCrop>false</ScaleCrop>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18</cp:revision>
  <dcterms:created xsi:type="dcterms:W3CDTF">2010-04-18T18:49:00Z</dcterms:created>
  <dcterms:modified xsi:type="dcterms:W3CDTF">2010-04-28T04:27:00Z</dcterms:modified>
</cp:coreProperties>
</file>